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2638" w:rsidP="004C51B7" w:rsidRDefault="009A2638" w14:paraId="2D74DA77" w14:textId="0886A7AA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2A8B50A" w:rsidR="47B7CED0">
        <w:rPr>
          <w:rFonts w:ascii="Times New Roman" w:hAnsi="Times New Roman" w:cs="Times New Roman"/>
          <w:sz w:val="24"/>
          <w:szCs w:val="24"/>
          <w:lang w:val="en-US"/>
        </w:rPr>
        <w:t>31 September</w:t>
      </w:r>
      <w:r w:rsidRPr="42A8B50A" w:rsidR="004C476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42A8B50A" w:rsidR="009A2638">
        <w:rPr>
          <w:rFonts w:ascii="Times New Roman" w:hAnsi="Times New Roman" w:cs="Times New Roman"/>
          <w:sz w:val="24"/>
          <w:szCs w:val="24"/>
          <w:lang w:val="en-US"/>
        </w:rPr>
        <w:t xml:space="preserve"> 202</w:t>
      </w:r>
      <w:r w:rsidRPr="42A8B50A" w:rsidR="004C4769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Pr="00104B35" w:rsidR="009A2638" w:rsidP="004C51B7" w:rsidRDefault="009A2638" w14:paraId="6988B8FC" w14:textId="4BFEEB5B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04B3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BUILDING </w:t>
      </w:r>
      <w:r w:rsidR="0068351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UP </w:t>
      </w:r>
      <w:r w:rsidRPr="00104B3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ADELAIDE: CITY CRANE TRUCKS AND ISUZU </w:t>
      </w:r>
      <w:r w:rsidRPr="00104B35" w:rsidR="00104B35">
        <w:rPr>
          <w:rFonts w:ascii="Times New Roman" w:hAnsi="Times New Roman" w:cs="Times New Roman"/>
          <w:b/>
          <w:bCs/>
          <w:sz w:val="24"/>
          <w:szCs w:val="24"/>
          <w:lang w:val="en-US"/>
        </w:rPr>
        <w:t>CLIMB TO THE TOP</w:t>
      </w:r>
    </w:p>
    <w:p w:rsidR="00683515" w:rsidP="004C51B7" w:rsidRDefault="00683515" w14:paraId="661D92C8" w14:textId="16CCB7E4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Tray tops, tilt trays, self-loaders, semi-</w:t>
      </w:r>
      <w:r w:rsidR="008769A2">
        <w:rPr>
          <w:rFonts w:ascii="Times New Roman" w:hAnsi="Times New Roman" w:cs="Times New Roman"/>
          <w:sz w:val="24"/>
          <w:szCs w:val="24"/>
          <w:lang w:val="en-US"/>
        </w:rPr>
        <w:t>trailers,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30589C">
        <w:rPr>
          <w:rFonts w:ascii="Times New Roman" w:hAnsi="Times New Roman" w:cs="Times New Roman"/>
          <w:sz w:val="24"/>
          <w:szCs w:val="24"/>
          <w:lang w:val="en-US"/>
        </w:rPr>
        <w:t xml:space="preserve">arguably </w:t>
      </w:r>
      <w:r>
        <w:rPr>
          <w:rFonts w:ascii="Times New Roman" w:hAnsi="Times New Roman" w:cs="Times New Roman"/>
          <w:sz w:val="24"/>
          <w:szCs w:val="24"/>
          <w:lang w:val="en-US"/>
        </w:rPr>
        <w:t>Australia’s biggest crane truck—</w:t>
      </w:r>
      <w:r w:rsidR="002F6095">
        <w:rPr>
          <w:rFonts w:ascii="Times New Roman" w:hAnsi="Times New Roman" w:cs="Times New Roman"/>
          <w:sz w:val="24"/>
          <w:szCs w:val="24"/>
          <w:lang w:val="en-US"/>
        </w:rPr>
        <w:t xml:space="preserve">featuring </w:t>
      </w:r>
      <w:r>
        <w:rPr>
          <w:rFonts w:ascii="Times New Roman" w:hAnsi="Times New Roman" w:cs="Times New Roman"/>
          <w:sz w:val="24"/>
          <w:szCs w:val="24"/>
          <w:lang w:val="en-US"/>
        </w:rPr>
        <w:t>the Hiab 800E7</w:t>
      </w:r>
      <w:r w:rsidR="002F6095">
        <w:rPr>
          <w:rFonts w:ascii="Times New Roman" w:hAnsi="Times New Roman" w:cs="Times New Roman"/>
          <w:sz w:val="24"/>
          <w:szCs w:val="24"/>
          <w:lang w:val="en-US"/>
        </w:rPr>
        <w:t xml:space="preserve"> crane</w:t>
      </w:r>
      <w:r>
        <w:rPr>
          <w:rFonts w:ascii="Times New Roman" w:hAnsi="Times New Roman" w:cs="Times New Roman"/>
          <w:sz w:val="24"/>
          <w:szCs w:val="24"/>
          <w:lang w:val="en-US"/>
        </w:rPr>
        <w:t>—</w:t>
      </w:r>
      <w:hyperlink w:history="1" r:id="rId7">
        <w:r w:rsidR="001726B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City Crane Trucks Transport &amp; Crane Truck Hire</w:t>
        </w:r>
      </w:hyperlink>
      <w:r w:rsidR="001726B5">
        <w:rPr>
          <w:rFonts w:ascii="Times New Roman" w:hAnsi="Times New Roman" w:cs="Times New Roman"/>
          <w:sz w:val="24"/>
          <w:szCs w:val="24"/>
          <w:lang w:val="en-US"/>
        </w:rPr>
        <w:t xml:space="preserve">, located just north of Adelaide’s city </w:t>
      </w:r>
      <w:proofErr w:type="spellStart"/>
      <w:r w:rsidR="001726B5">
        <w:rPr>
          <w:rFonts w:ascii="Times New Roman" w:hAnsi="Times New Roman" w:cs="Times New Roman"/>
          <w:sz w:val="24"/>
          <w:szCs w:val="24"/>
          <w:lang w:val="en-US"/>
        </w:rPr>
        <w:t>centre</w:t>
      </w:r>
      <w:proofErr w:type="spellEnd"/>
      <w:r w:rsidR="001726B5">
        <w:rPr>
          <w:rFonts w:ascii="Times New Roman" w:hAnsi="Times New Roman" w:cs="Times New Roman"/>
          <w:sz w:val="24"/>
          <w:szCs w:val="24"/>
          <w:lang w:val="en-US"/>
        </w:rPr>
        <w:t>, offer</w:t>
      </w:r>
      <w:r w:rsidR="00E57B7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726B5">
        <w:rPr>
          <w:rFonts w:ascii="Times New Roman" w:hAnsi="Times New Roman" w:cs="Times New Roman"/>
          <w:sz w:val="24"/>
          <w:szCs w:val="24"/>
          <w:lang w:val="en-US"/>
        </w:rPr>
        <w:t xml:space="preserve"> a service like no other.</w:t>
      </w:r>
    </w:p>
    <w:p w:rsidR="001726B5" w:rsidP="004C51B7" w:rsidRDefault="00E57B76" w14:paraId="65E650B1" w14:textId="7B3EFDA7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Running</w:t>
      </w:r>
      <w:r w:rsidRPr="004C51B7" w:rsidR="001726B5">
        <w:rPr>
          <w:rFonts w:ascii="Times New Roman" w:hAnsi="Times New Roman" w:cs="Times New Roman"/>
          <w:sz w:val="24"/>
          <w:szCs w:val="24"/>
          <w:lang w:val="en-US"/>
        </w:rPr>
        <w:t xml:space="preserve"> a fleet of over 50 </w:t>
      </w:r>
      <w:r w:rsidR="001726B5">
        <w:rPr>
          <w:rFonts w:ascii="Times New Roman" w:hAnsi="Times New Roman" w:cs="Times New Roman"/>
          <w:sz w:val="24"/>
          <w:szCs w:val="24"/>
          <w:lang w:val="en-US"/>
        </w:rPr>
        <w:t>crane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transport trucks for hire</w:t>
      </w:r>
      <w:r w:rsidRPr="004C51B7" w:rsidR="001726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726B5">
        <w:rPr>
          <w:rFonts w:ascii="Times New Roman" w:hAnsi="Times New Roman" w:cs="Times New Roman"/>
          <w:sz w:val="24"/>
          <w:szCs w:val="24"/>
          <w:lang w:val="en-US"/>
        </w:rPr>
        <w:t xml:space="preserve">the locally grown business </w:t>
      </w:r>
      <w:r w:rsidRPr="004C51B7" w:rsidR="001726B5">
        <w:rPr>
          <w:rFonts w:ascii="Times New Roman" w:hAnsi="Times New Roman" w:cs="Times New Roman"/>
          <w:sz w:val="24"/>
          <w:szCs w:val="24"/>
          <w:lang w:val="en-US"/>
        </w:rPr>
        <w:t>cater</w:t>
      </w:r>
      <w:r w:rsidR="001726B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C51B7" w:rsidR="001726B5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1726B5">
        <w:rPr>
          <w:rFonts w:ascii="Times New Roman" w:hAnsi="Times New Roman" w:cs="Times New Roman"/>
          <w:sz w:val="24"/>
          <w:szCs w:val="24"/>
          <w:lang w:val="en-US"/>
        </w:rPr>
        <w:t>industries from construction through to</w:t>
      </w:r>
      <w:r w:rsidRPr="004C51B7" w:rsidR="001726B5">
        <w:rPr>
          <w:rFonts w:ascii="Times New Roman" w:hAnsi="Times New Roman" w:cs="Times New Roman"/>
          <w:sz w:val="24"/>
          <w:szCs w:val="24"/>
          <w:lang w:val="en-US"/>
        </w:rPr>
        <w:t xml:space="preserve"> government projects</w:t>
      </w:r>
      <w:r w:rsidR="001726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4C51B7" w:rsidR="001726B5">
        <w:rPr>
          <w:rFonts w:ascii="Times New Roman" w:hAnsi="Times New Roman" w:cs="Times New Roman"/>
          <w:sz w:val="24"/>
          <w:szCs w:val="24"/>
          <w:lang w:val="en-US"/>
        </w:rPr>
        <w:t>mining</w:t>
      </w:r>
      <w:proofErr w:type="gramEnd"/>
      <w:r w:rsidRPr="004C51B7" w:rsidR="001726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1C7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726B5">
        <w:rPr>
          <w:rFonts w:ascii="Times New Roman" w:hAnsi="Times New Roman" w:cs="Times New Roman"/>
          <w:sz w:val="24"/>
          <w:szCs w:val="24"/>
          <w:lang w:val="en-US"/>
        </w:rPr>
        <w:t xml:space="preserve"> local transport</w:t>
      </w:r>
      <w:r w:rsidRPr="004C51B7" w:rsidR="001726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726B5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Pr="004C51B7" w:rsidR="001726B5">
        <w:rPr>
          <w:rFonts w:ascii="Times New Roman" w:hAnsi="Times New Roman" w:cs="Times New Roman"/>
          <w:sz w:val="24"/>
          <w:szCs w:val="24"/>
          <w:lang w:val="en-US"/>
        </w:rPr>
        <w:t xml:space="preserve">no job too big or </w:t>
      </w:r>
      <w:r w:rsidR="001726B5">
        <w:rPr>
          <w:rFonts w:ascii="Times New Roman" w:hAnsi="Times New Roman" w:cs="Times New Roman"/>
          <w:sz w:val="24"/>
          <w:szCs w:val="24"/>
          <w:lang w:val="en-US"/>
        </w:rPr>
        <w:t xml:space="preserve">too </w:t>
      </w:r>
      <w:r w:rsidRPr="004C51B7" w:rsidR="001726B5">
        <w:rPr>
          <w:rFonts w:ascii="Times New Roman" w:hAnsi="Times New Roman" w:cs="Times New Roman"/>
          <w:sz w:val="24"/>
          <w:szCs w:val="24"/>
          <w:lang w:val="en-US"/>
        </w:rPr>
        <w:t>small</w:t>
      </w:r>
      <w:r w:rsidR="005B2D54">
        <w:rPr>
          <w:rFonts w:ascii="Times New Roman" w:hAnsi="Times New Roman" w:cs="Times New Roman"/>
          <w:sz w:val="24"/>
          <w:szCs w:val="24"/>
          <w:lang w:val="en-US"/>
        </w:rPr>
        <w:t xml:space="preserve"> for this full-service fleet</w:t>
      </w:r>
      <w:r w:rsidR="001726B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B2D54" w:rsidP="004C51B7" w:rsidRDefault="00683515" w14:paraId="24C6F3B2" w14:textId="2D609870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“Your biggest task is our easiest challenge,” sa</w:t>
      </w:r>
      <w:r w:rsidR="00DC4EB7">
        <w:rPr>
          <w:rFonts w:ascii="Times New Roman" w:hAnsi="Times New Roman" w:cs="Times New Roman"/>
          <w:sz w:val="24"/>
          <w:szCs w:val="24"/>
          <w:lang w:val="en-US"/>
        </w:rPr>
        <w:t>id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3CDA">
        <w:rPr>
          <w:rFonts w:ascii="Times New Roman" w:hAnsi="Times New Roman" w:cs="Times New Roman"/>
          <w:sz w:val="24"/>
          <w:szCs w:val="24"/>
          <w:lang w:val="en-US"/>
        </w:rPr>
        <w:t xml:space="preserve">City Crane </w:t>
      </w:r>
      <w:r w:rsidRPr="004C51B7" w:rsidR="005D55BB">
        <w:rPr>
          <w:rFonts w:ascii="Times New Roman" w:hAnsi="Times New Roman" w:cs="Times New Roman"/>
          <w:sz w:val="24"/>
          <w:szCs w:val="24"/>
          <w:lang w:val="en-US"/>
        </w:rPr>
        <w:t>Managing Director,</w:t>
      </w:r>
      <w:r w:rsidRPr="004C51B7" w:rsidR="00AC279C">
        <w:rPr>
          <w:rFonts w:ascii="Times New Roman" w:hAnsi="Times New Roman" w:cs="Times New Roman"/>
          <w:sz w:val="24"/>
          <w:szCs w:val="24"/>
          <w:lang w:val="en-US"/>
        </w:rPr>
        <w:t xml:space="preserve"> Bruno</w:t>
      </w:r>
      <w:r w:rsidRPr="004C51B7" w:rsidR="005D55BB">
        <w:rPr>
          <w:rFonts w:ascii="Times New Roman" w:hAnsi="Times New Roman" w:cs="Times New Roman"/>
          <w:sz w:val="24"/>
          <w:szCs w:val="24"/>
          <w:lang w:val="en-US"/>
        </w:rPr>
        <w:t xml:space="preserve"> Simone</w:t>
      </w:r>
      <w:r w:rsidR="001726B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726B5" w:rsidP="004C51B7" w:rsidRDefault="001726B5" w14:paraId="4F5852AE" w14:textId="3A95ED8C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E01C75">
        <w:rPr>
          <w:rFonts w:ascii="Times New Roman" w:hAnsi="Times New Roman" w:cs="Times New Roman"/>
          <w:sz w:val="24"/>
          <w:szCs w:val="24"/>
          <w:lang w:val="en-US"/>
        </w:rPr>
        <w:t>And we’re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happy to take on </w:t>
      </w:r>
      <w:r w:rsidR="00E57B76">
        <w:rPr>
          <w:rFonts w:ascii="Times New Roman" w:hAnsi="Times New Roman" w:cs="Times New Roman"/>
          <w:sz w:val="24"/>
          <w:szCs w:val="24"/>
          <w:lang w:val="en-US"/>
        </w:rPr>
        <w:t>anything</w:t>
      </w:r>
      <w:r w:rsidR="00E01C75">
        <w:rPr>
          <w:rFonts w:ascii="Times New Roman" w:hAnsi="Times New Roman" w:cs="Times New Roman"/>
          <w:sz w:val="24"/>
          <w:szCs w:val="24"/>
          <w:lang w:val="en-US"/>
        </w:rPr>
        <w:t xml:space="preserve"> with our fleet.</w:t>
      </w:r>
    </w:p>
    <w:p w:rsidR="001726B5" w:rsidP="001726B5" w:rsidRDefault="001726B5" w14:paraId="186AE348" w14:textId="6E522630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“But we’ve </w:t>
      </w:r>
      <w:r w:rsidR="00DC4EB7">
        <w:rPr>
          <w:rFonts w:ascii="Times New Roman" w:hAnsi="Times New Roman" w:cs="Times New Roman"/>
          <w:sz w:val="24"/>
          <w:szCs w:val="24"/>
          <w:lang w:val="en-US"/>
        </w:rPr>
        <w:t xml:space="preserve">managed to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DC4EB7">
        <w:rPr>
          <w:rFonts w:ascii="Times New Roman" w:hAnsi="Times New Roman" w:cs="Times New Roman"/>
          <w:sz w:val="24"/>
          <w:szCs w:val="24"/>
          <w:lang w:val="en-US"/>
        </w:rPr>
        <w:t>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3CDA">
        <w:rPr>
          <w:rFonts w:ascii="Times New Roman" w:hAnsi="Times New Roman" w:cs="Times New Roman"/>
          <w:sz w:val="24"/>
          <w:szCs w:val="24"/>
          <w:lang w:val="en-US"/>
        </w:rPr>
        <w:t>a foothold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bigger jobs</w:t>
      </w:r>
      <w:r w:rsidR="007D3CDA">
        <w:rPr>
          <w:rFonts w:ascii="Times New Roman" w:hAnsi="Times New Roman" w:cs="Times New Roman"/>
          <w:sz w:val="24"/>
          <w:szCs w:val="24"/>
          <w:lang w:val="en-US"/>
        </w:rPr>
        <w:t xml:space="preserve"> in the </w:t>
      </w:r>
      <w:r>
        <w:rPr>
          <w:rFonts w:ascii="Times New Roman" w:hAnsi="Times New Roman" w:cs="Times New Roman"/>
          <w:sz w:val="24"/>
          <w:szCs w:val="24"/>
          <w:lang w:val="en-US"/>
        </w:rPr>
        <w:t>commercial and government</w:t>
      </w:r>
      <w:r w:rsidR="007D3CDA">
        <w:rPr>
          <w:rFonts w:ascii="Times New Roman" w:hAnsi="Times New Roman" w:cs="Times New Roman"/>
          <w:sz w:val="24"/>
          <w:szCs w:val="24"/>
          <w:lang w:val="en-US"/>
        </w:rPr>
        <w:t xml:space="preserve"> sectors </w:t>
      </w:r>
      <w:r>
        <w:rPr>
          <w:rFonts w:ascii="Times New Roman" w:hAnsi="Times New Roman" w:cs="Times New Roman"/>
          <w:sz w:val="24"/>
          <w:szCs w:val="24"/>
          <w:lang w:val="en-US"/>
        </w:rPr>
        <w:t>because of our compliance to standards.</w:t>
      </w:r>
    </w:p>
    <w:p w:rsidR="00E57B76" w:rsidP="001726B5" w:rsidRDefault="001726B5" w14:paraId="00FF7110" w14:textId="1033E3D2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“We invest a lot into this, making sure our inventory and business is up to standard, and that we’re continuing to buy and </w:t>
      </w:r>
      <w:r w:rsidR="00E57B76">
        <w:rPr>
          <w:rFonts w:ascii="Times New Roman" w:hAnsi="Times New Roman" w:cs="Times New Roman"/>
          <w:sz w:val="24"/>
          <w:szCs w:val="24"/>
          <w:lang w:val="en-US"/>
        </w:rPr>
        <w:t>maintain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right equipment</w:t>
      </w:r>
      <w:r w:rsidR="00CC2726">
        <w:rPr>
          <w:rFonts w:ascii="Times New Roman" w:hAnsi="Times New Roman" w:cs="Times New Roman"/>
          <w:sz w:val="24"/>
          <w:szCs w:val="24"/>
          <w:lang w:val="en-US"/>
        </w:rPr>
        <w:t xml:space="preserve"> to allow us to take on a broad range of work</w:t>
      </w:r>
      <w:r w:rsidR="00E57B76">
        <w:rPr>
          <w:rFonts w:ascii="Times New Roman" w:hAnsi="Times New Roman" w:cs="Times New Roman"/>
          <w:sz w:val="24"/>
          <w:szCs w:val="24"/>
          <w:lang w:val="en-US"/>
        </w:rPr>
        <w:t>.”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154F5" w:rsidP="005154F5" w:rsidRDefault="005154F5" w14:paraId="0C14C090" w14:textId="20C36EB5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Compliance comes in many forms, </w:t>
      </w:r>
      <w:r w:rsidR="00D8024A">
        <w:rPr>
          <w:rFonts w:ascii="Times New Roman" w:hAnsi="Times New Roman" w:cs="Times New Roman"/>
          <w:sz w:val="24"/>
          <w:szCs w:val="24"/>
          <w:lang w:val="en-US"/>
        </w:rPr>
        <w:t>but Bruno note</w:t>
      </w:r>
      <w:r w:rsidR="001B4734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3817">
        <w:rPr>
          <w:rFonts w:ascii="Times New Roman" w:hAnsi="Times New Roman" w:cs="Times New Roman"/>
          <w:sz w:val="24"/>
          <w:szCs w:val="24"/>
          <w:lang w:val="en-US"/>
        </w:rPr>
        <w:t xml:space="preserve">a key issue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1B4734">
        <w:rPr>
          <w:rFonts w:ascii="Times New Roman" w:hAnsi="Times New Roman" w:cs="Times New Roman"/>
          <w:sz w:val="24"/>
          <w:szCs w:val="24"/>
          <w:lang w:val="en-US"/>
        </w:rPr>
        <w:t>any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crane and transport hire </w:t>
      </w:r>
      <w:r w:rsidR="001B4734">
        <w:rPr>
          <w:rFonts w:ascii="Times New Roman" w:hAnsi="Times New Roman" w:cs="Times New Roman"/>
          <w:sz w:val="24"/>
          <w:szCs w:val="24"/>
          <w:lang w:val="en-US"/>
        </w:rPr>
        <w:t>company</w:t>
      </w:r>
      <w:r w:rsidR="00D802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3817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7E34B2">
        <w:rPr>
          <w:rFonts w:ascii="Times New Roman" w:hAnsi="Times New Roman" w:cs="Times New Roman"/>
          <w:sz w:val="24"/>
          <w:szCs w:val="24"/>
          <w:lang w:val="en-US"/>
        </w:rPr>
        <w:t xml:space="preserve"> avoiding any</w:t>
      </w:r>
      <w:r w:rsidR="00D802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overloading</w:t>
      </w:r>
      <w:r w:rsidR="007E34B2">
        <w:rPr>
          <w:rFonts w:ascii="Times New Roman" w:hAnsi="Times New Roman" w:cs="Times New Roman"/>
          <w:sz w:val="24"/>
          <w:szCs w:val="24"/>
          <w:lang w:val="en-US"/>
        </w:rPr>
        <w:t xml:space="preserve"> situations</w:t>
      </w:r>
      <w:r w:rsidR="0038098E">
        <w:rPr>
          <w:rFonts w:ascii="Times New Roman" w:hAnsi="Times New Roman" w:cs="Times New Roman"/>
          <w:sz w:val="24"/>
          <w:szCs w:val="24"/>
          <w:lang w:val="en-US"/>
        </w:rPr>
        <w:t>, with weight distribution ac</w:t>
      </w:r>
      <w:r w:rsidR="007F3817">
        <w:rPr>
          <w:rFonts w:ascii="Times New Roman" w:hAnsi="Times New Roman" w:cs="Times New Roman"/>
          <w:sz w:val="24"/>
          <w:szCs w:val="24"/>
          <w:lang w:val="en-US"/>
        </w:rPr>
        <w:t>ross the truck chassis a</w:t>
      </w:r>
      <w:r w:rsidR="004D2EBA">
        <w:rPr>
          <w:rFonts w:ascii="Times New Roman" w:hAnsi="Times New Roman" w:cs="Times New Roman"/>
          <w:sz w:val="24"/>
          <w:szCs w:val="24"/>
          <w:lang w:val="en-US"/>
        </w:rPr>
        <w:t>n ongoing</w:t>
      </w:r>
      <w:r w:rsidR="007F3817">
        <w:rPr>
          <w:rFonts w:ascii="Times New Roman" w:hAnsi="Times New Roman" w:cs="Times New Roman"/>
          <w:sz w:val="24"/>
          <w:szCs w:val="24"/>
          <w:lang w:val="en-US"/>
        </w:rPr>
        <w:t xml:space="preserve"> concern.</w:t>
      </w:r>
    </w:p>
    <w:p w:rsidR="00E57B76" w:rsidP="00E57B76" w:rsidRDefault="001A66B6" w14:paraId="5B8466EA" w14:textId="753BC9C4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2A8B50A" w:rsidR="001A66B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42A8B50A" w:rsidR="004D2EBA">
        <w:rPr>
          <w:rFonts w:ascii="Times New Roman" w:hAnsi="Times New Roman" w:cs="Times New Roman"/>
          <w:sz w:val="24"/>
          <w:szCs w:val="24"/>
          <w:lang w:val="en-US"/>
        </w:rPr>
        <w:t>eeding a diverse line-up</w:t>
      </w:r>
      <w:r w:rsidRPr="42A8B50A" w:rsidR="001A66B6">
        <w:rPr>
          <w:rFonts w:ascii="Times New Roman" w:hAnsi="Times New Roman" w:cs="Times New Roman"/>
          <w:sz w:val="24"/>
          <w:szCs w:val="24"/>
          <w:lang w:val="en-US"/>
        </w:rPr>
        <w:t xml:space="preserve"> of trucks</w:t>
      </w:r>
      <w:r w:rsidRPr="42A8B50A" w:rsidR="004D2E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42A8B50A" w:rsidR="001A66B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42A8B50A" w:rsidR="004D2EBA">
        <w:rPr>
          <w:rFonts w:ascii="Times New Roman" w:hAnsi="Times New Roman" w:cs="Times New Roman"/>
          <w:sz w:val="24"/>
          <w:szCs w:val="24"/>
          <w:lang w:val="en-US"/>
        </w:rPr>
        <w:t xml:space="preserve">from light-duty </w:t>
      </w:r>
      <w:r w:rsidRPr="42A8B50A" w:rsidR="001A66B6">
        <w:rPr>
          <w:rFonts w:ascii="Times New Roman" w:hAnsi="Times New Roman" w:cs="Times New Roman"/>
          <w:sz w:val="24"/>
          <w:szCs w:val="24"/>
          <w:lang w:val="en-US"/>
        </w:rPr>
        <w:t xml:space="preserve">all the way </w:t>
      </w:r>
      <w:r w:rsidRPr="42A8B50A" w:rsidR="004D2EBA">
        <w:rPr>
          <w:rFonts w:ascii="Times New Roman" w:hAnsi="Times New Roman" w:cs="Times New Roman"/>
          <w:sz w:val="24"/>
          <w:szCs w:val="24"/>
          <w:lang w:val="en-US"/>
        </w:rPr>
        <w:t>through to heavy-duty</w:t>
      </w:r>
      <w:r w:rsidRPr="42A8B50A" w:rsidR="001A66B6">
        <w:rPr>
          <w:rFonts w:ascii="Times New Roman" w:hAnsi="Times New Roman" w:cs="Times New Roman"/>
          <w:sz w:val="24"/>
          <w:szCs w:val="24"/>
          <w:lang w:val="en-US"/>
        </w:rPr>
        <w:t xml:space="preserve"> prime movers)</w:t>
      </w:r>
      <w:r w:rsidRPr="42A8B50A" w:rsidR="005154F5">
        <w:rPr>
          <w:rFonts w:ascii="Times New Roman" w:hAnsi="Times New Roman" w:cs="Times New Roman"/>
          <w:sz w:val="24"/>
          <w:szCs w:val="24"/>
          <w:lang w:val="en-US"/>
        </w:rPr>
        <w:t xml:space="preserve"> he’s found</w:t>
      </w:r>
      <w:r w:rsidRPr="42A8B50A" w:rsidR="00E57B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42A8B50A" w:rsidR="005154F5"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Pr="42A8B50A" w:rsidR="00E57B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42A8B50A" w:rsidR="00E57B76">
        <w:rPr>
          <w:rFonts w:ascii="Times New Roman" w:hAnsi="Times New Roman" w:cs="Times New Roman"/>
          <w:sz w:val="24"/>
          <w:szCs w:val="24"/>
          <w:lang w:val="en-US"/>
        </w:rPr>
        <w:t>favourites</w:t>
      </w:r>
      <w:r w:rsidRPr="42A8B50A" w:rsidR="00E57B76">
        <w:rPr>
          <w:rFonts w:ascii="Times New Roman" w:hAnsi="Times New Roman" w:cs="Times New Roman"/>
          <w:sz w:val="24"/>
          <w:szCs w:val="24"/>
          <w:lang w:val="en-US"/>
        </w:rPr>
        <w:t xml:space="preserve"> in Isuzu’s</w:t>
      </w:r>
      <w:r w:rsidRPr="42A8B50A" w:rsidR="006D6DD3">
        <w:rPr>
          <w:rFonts w:ascii="Times New Roman" w:hAnsi="Times New Roman" w:cs="Times New Roman"/>
          <w:sz w:val="24"/>
          <w:szCs w:val="24"/>
          <w:lang w:val="en-US"/>
        </w:rPr>
        <w:t xml:space="preserve"> model</w:t>
      </w:r>
      <w:r w:rsidRPr="42A8B50A" w:rsidR="00E57B76">
        <w:rPr>
          <w:rFonts w:ascii="Times New Roman" w:hAnsi="Times New Roman" w:cs="Times New Roman"/>
          <w:sz w:val="24"/>
          <w:szCs w:val="24"/>
          <w:lang w:val="en-US"/>
        </w:rPr>
        <w:t xml:space="preserve"> range; from the metro-</w:t>
      </w:r>
      <w:r w:rsidRPr="42A8B50A" w:rsidR="006D6DD3">
        <w:rPr>
          <w:rFonts w:ascii="Times New Roman" w:hAnsi="Times New Roman" w:cs="Times New Roman"/>
          <w:sz w:val="24"/>
          <w:szCs w:val="24"/>
          <w:lang w:val="en-US"/>
        </w:rPr>
        <w:t xml:space="preserve">savvy </w:t>
      </w:r>
      <w:hyperlink r:id="R98474936e01a4554">
        <w:r w:rsidRPr="42A8B50A" w:rsidR="006D6DD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 xml:space="preserve">NNR 45-150 </w:t>
        </w:r>
        <w:r w:rsidRPr="42A8B50A" w:rsidR="329DD35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 xml:space="preserve">with </w:t>
        </w:r>
        <w:r w:rsidRPr="42A8B50A" w:rsidR="006D6DD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AMT</w:t>
        </w:r>
      </w:hyperlink>
      <w:r w:rsidRPr="42A8B50A" w:rsidR="006D6DD3">
        <w:rPr>
          <w:rFonts w:ascii="Times New Roman" w:hAnsi="Times New Roman" w:cs="Times New Roman"/>
          <w:sz w:val="24"/>
          <w:szCs w:val="24"/>
          <w:lang w:val="en-US"/>
        </w:rPr>
        <w:t xml:space="preserve"> (sitting at </w:t>
      </w:r>
      <w:r w:rsidRPr="42A8B50A" w:rsidR="00E01C75">
        <w:rPr>
          <w:rFonts w:ascii="Times New Roman" w:hAnsi="Times New Roman" w:cs="Times New Roman"/>
          <w:sz w:val="24"/>
          <w:szCs w:val="24"/>
          <w:lang w:val="en-US"/>
        </w:rPr>
        <w:t xml:space="preserve">the flexible driver </w:t>
      </w:r>
      <w:r w:rsidRPr="42A8B50A" w:rsidR="006D6DD3">
        <w:rPr>
          <w:rFonts w:ascii="Times New Roman" w:hAnsi="Times New Roman" w:cs="Times New Roman"/>
          <w:sz w:val="24"/>
          <w:szCs w:val="24"/>
          <w:lang w:val="en-US"/>
        </w:rPr>
        <w:t>4,500 kg GVM</w:t>
      </w:r>
      <w:r w:rsidRPr="42A8B50A" w:rsidR="00E01C75">
        <w:rPr>
          <w:rFonts w:ascii="Times New Roman" w:hAnsi="Times New Roman" w:cs="Times New Roman"/>
          <w:sz w:val="24"/>
          <w:szCs w:val="24"/>
          <w:lang w:val="en-US"/>
        </w:rPr>
        <w:t xml:space="preserve"> point</w:t>
      </w:r>
      <w:r w:rsidRPr="42A8B50A" w:rsidR="005154F5">
        <w:rPr>
          <w:rFonts w:ascii="Times New Roman" w:hAnsi="Times New Roman" w:cs="Times New Roman"/>
          <w:sz w:val="24"/>
          <w:szCs w:val="24"/>
          <w:lang w:val="en-US"/>
        </w:rPr>
        <w:t xml:space="preserve"> with 8,000 kg GCM capacity</w:t>
      </w:r>
      <w:r w:rsidRPr="42A8B50A" w:rsidR="006D6DD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42A8B50A" w:rsidR="00E57B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42A8B50A" w:rsidR="006D6DD3">
        <w:rPr>
          <w:rFonts w:ascii="Times New Roman" w:hAnsi="Times New Roman" w:cs="Times New Roman"/>
          <w:sz w:val="24"/>
          <w:szCs w:val="24"/>
          <w:lang w:val="en-US"/>
        </w:rPr>
        <w:t xml:space="preserve">to Isuzu’s heavy lifters in the </w:t>
      </w:r>
      <w:hyperlink r:id="Rd3f1669c48154538">
        <w:r w:rsidRPr="42A8B50A" w:rsidR="006D6DD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GXD 165-350 Auto Prime Mover</w:t>
        </w:r>
      </w:hyperlink>
      <w:r w:rsidRPr="42A8B50A" w:rsidR="006D6DD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hyperlink r:id="R3dc5def5fffe4228">
        <w:r w:rsidRPr="42A8B50A" w:rsidR="006D6DD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FYJ 300-350 Auto</w:t>
        </w:r>
      </w:hyperlink>
      <w:r w:rsidRPr="42A8B50A" w:rsidR="006D6D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42A8B50A" w:rsidR="00E01C75">
        <w:rPr>
          <w:rFonts w:ascii="Times New Roman" w:hAnsi="Times New Roman" w:cs="Times New Roman"/>
          <w:sz w:val="24"/>
          <w:szCs w:val="24"/>
          <w:lang w:val="en-US"/>
        </w:rPr>
        <w:t>(featuring 16,500 kg GVM and 30,000 kg GVM respectively)</w:t>
      </w:r>
      <w:r w:rsidRPr="42A8B50A" w:rsidR="006D6DD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57B76" w:rsidP="00E57B76" w:rsidRDefault="00E01C75" w14:paraId="2656EC9F" w14:textId="4C887B36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That’s not to forget City Crane</w:t>
      </w:r>
      <w:r w:rsidR="007664E7">
        <w:rPr>
          <w:rFonts w:ascii="Times New Roman" w:hAnsi="Times New Roman" w:cs="Times New Roman"/>
          <w:sz w:val="24"/>
          <w:szCs w:val="24"/>
          <w:lang w:val="en-US"/>
        </w:rPr>
        <w:t>s’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medium-duty workhorses, the wor</w:t>
      </w:r>
      <w:r w:rsidR="003508E9"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lang w:val="en-US"/>
        </w:rPr>
        <w:t>-hard, die-hard</w:t>
      </w:r>
      <w:r w:rsidRPr="004C51B7" w:rsidR="00E57B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w:history="1" r:id="rId11">
        <w:r w:rsidRPr="00E01C75" w:rsidR="00E57B7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FTR 150-260 Auto</w:t>
        </w:r>
      </w:hyperlink>
      <w:r w:rsidRPr="004C51B7" w:rsidR="00E57B76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C51B7" w:rsidR="00E57B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w:history="1" r:id="rId12">
        <w:r w:rsidRPr="00E01C75" w:rsidR="00E57B7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FVY 240-300 Auto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>, sporting long wheelbase</w:t>
      </w:r>
      <w:r w:rsidR="005154F5">
        <w:rPr>
          <w:rFonts w:ascii="Times New Roman" w:hAnsi="Times New Roman" w:cs="Times New Roman"/>
          <w:sz w:val="24"/>
          <w:szCs w:val="24"/>
          <w:lang w:val="en-US"/>
        </w:rPr>
        <w:t>s and rated to a GCM of 36,000 kg in the larger model.</w:t>
      </w:r>
    </w:p>
    <w:p w:rsidR="00E01C75" w:rsidP="00E01C75" w:rsidRDefault="003508E9" w14:paraId="76642029" w14:textId="0281F2D9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focus on purchasing </w:t>
      </w:r>
      <w:r w:rsidR="00E01C75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FB6A3C">
        <w:rPr>
          <w:rFonts w:ascii="Times New Roman" w:hAnsi="Times New Roman" w:cs="Times New Roman"/>
          <w:sz w:val="24"/>
          <w:szCs w:val="24"/>
          <w:lang w:val="en-US"/>
        </w:rPr>
        <w:t>, carefully specified for</w:t>
      </w:r>
      <w:r w:rsidR="00B848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B848D6">
        <w:rPr>
          <w:rFonts w:ascii="Times New Roman" w:hAnsi="Times New Roman" w:cs="Times New Roman"/>
          <w:sz w:val="24"/>
          <w:szCs w:val="24"/>
          <w:lang w:val="en-US"/>
        </w:rPr>
        <w:t>application</w:t>
      </w:r>
      <w:proofErr w:type="gramEnd"/>
      <w:r w:rsidR="007664E7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E01C75">
        <w:rPr>
          <w:rFonts w:ascii="Times New Roman" w:hAnsi="Times New Roman" w:cs="Times New Roman"/>
          <w:sz w:val="24"/>
          <w:szCs w:val="24"/>
          <w:lang w:val="en-US"/>
        </w:rPr>
        <w:t xml:space="preserve"> updated with the latest</w:t>
      </w:r>
      <w:r w:rsidR="0056310B">
        <w:rPr>
          <w:rFonts w:ascii="Times New Roman" w:hAnsi="Times New Roman" w:cs="Times New Roman"/>
          <w:sz w:val="24"/>
          <w:szCs w:val="24"/>
          <w:lang w:val="en-US"/>
        </w:rPr>
        <w:t xml:space="preserve"> bells and whistles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E01C75">
        <w:rPr>
          <w:rFonts w:ascii="Times New Roman" w:hAnsi="Times New Roman" w:cs="Times New Roman"/>
          <w:sz w:val="24"/>
          <w:szCs w:val="24"/>
          <w:lang w:val="en-US"/>
        </w:rPr>
        <w:t>technology and safety standards</w:t>
      </w:r>
      <w:r w:rsidR="00B848D6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gives City Cranes an edge over the competition</w:t>
      </w:r>
      <w:r w:rsidR="007664E7">
        <w:rPr>
          <w:rFonts w:ascii="Times New Roman" w:hAnsi="Times New Roman" w:cs="Times New Roman"/>
          <w:sz w:val="24"/>
          <w:szCs w:val="24"/>
          <w:lang w:val="en-US"/>
        </w:rPr>
        <w:t>, according to Bruno.</w:t>
      </w:r>
    </w:p>
    <w:p w:rsidR="003508E9" w:rsidP="00E01C75" w:rsidRDefault="00E01C75" w14:paraId="79E09F3D" w14:textId="15614A8A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“</w:t>
      </w:r>
      <w:r w:rsidR="003508E9">
        <w:rPr>
          <w:rFonts w:ascii="Times New Roman" w:hAnsi="Times New Roman" w:cs="Times New Roman"/>
          <w:sz w:val="24"/>
          <w:szCs w:val="24"/>
          <w:lang w:val="en-US"/>
        </w:rPr>
        <w:t>Having the right trucks for the job simply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08E9">
        <w:rPr>
          <w:rFonts w:ascii="Times New Roman" w:hAnsi="Times New Roman" w:cs="Times New Roman"/>
          <w:sz w:val="24"/>
          <w:szCs w:val="24"/>
          <w:lang w:val="en-US"/>
        </w:rPr>
        <w:t>means we get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work</w:t>
      </w:r>
      <w:r w:rsidR="003508E9">
        <w:rPr>
          <w:rFonts w:ascii="Times New Roman" w:hAnsi="Times New Roman" w:cs="Times New Roman"/>
          <w:sz w:val="24"/>
          <w:szCs w:val="24"/>
          <w:lang w:val="en-US"/>
        </w:rPr>
        <w:t xml:space="preserve"> we want, which leads us to buying and maintaining the fleet… it’s a repeating cycle that gives us an advantage,” </w:t>
      </w:r>
      <w:r w:rsidR="007664E7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3508E9">
        <w:rPr>
          <w:rFonts w:ascii="Times New Roman" w:hAnsi="Times New Roman" w:cs="Times New Roman"/>
          <w:sz w:val="24"/>
          <w:szCs w:val="24"/>
          <w:lang w:val="en-US"/>
        </w:rPr>
        <w:t>explained.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508E9" w:rsidP="003508E9" w:rsidRDefault="003508E9" w14:paraId="1AF9E3F6" w14:textId="71D4F6A1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“Our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Isuzus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are</w:t>
      </w:r>
      <w:r w:rsidR="00515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our </w:t>
      </w:r>
      <w:r w:rsidR="00180A8F">
        <w:rPr>
          <w:rFonts w:ascii="Times New Roman" w:hAnsi="Times New Roman" w:cs="Times New Roman"/>
          <w:sz w:val="24"/>
          <w:szCs w:val="24"/>
          <w:lang w:val="en-US"/>
        </w:rPr>
        <w:t>versatile</w:t>
      </w:r>
      <w:r w:rsidR="00FB6A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day-to-day trucks</w:t>
      </w:r>
      <w:r w:rsidR="00FB6A3C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6A3C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hey may start off in the morning helping</w:t>
      </w:r>
      <w:r w:rsidR="00180A8F">
        <w:rPr>
          <w:rFonts w:ascii="Times New Roman" w:hAnsi="Times New Roman" w:cs="Times New Roman"/>
          <w:sz w:val="24"/>
          <w:szCs w:val="24"/>
          <w:lang w:val="en-US"/>
        </w:rPr>
        <w:t xml:space="preserve"> with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house renovation, then deliver an air conditioner and are off to deliver scaffolding by the end of the day.</w:t>
      </w:r>
    </w:p>
    <w:p w:rsidR="003508E9" w:rsidP="003508E9" w:rsidRDefault="003508E9" w14:paraId="26625A4D" w14:textId="10717DC7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“At the moment they’re doing a lot of infrastructure and roadworks,” Bruno added.</w:t>
      </w:r>
    </w:p>
    <w:p w:rsidR="003508E9" w:rsidP="003508E9" w:rsidRDefault="003508E9" w14:paraId="1FC31B45" w14:textId="5A80897E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“We’ve put up around 85 per cent of the light poles around Adelaide so far, which is great in the sense that we’re helping to build up the city.</w:t>
      </w:r>
    </w:p>
    <w:p w:rsidR="00FB6A3C" w:rsidP="003508E9" w:rsidRDefault="00FB6A3C" w14:paraId="61B7B5B7" w14:textId="38F9D14D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“We buy Isuzu based on their reliability and our relationship with the dealer</w:t>
      </w:r>
      <w:r w:rsidR="00180A8F">
        <w:rPr>
          <w:rFonts w:ascii="Times New Roman" w:hAnsi="Times New Roman" w:cs="Times New Roman"/>
          <w:sz w:val="24"/>
          <w:szCs w:val="24"/>
          <w:lang w:val="en-US"/>
        </w:rPr>
        <w:t>… 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 started </w:t>
      </w:r>
      <w:r w:rsidR="00180A8F">
        <w:rPr>
          <w:rFonts w:ascii="Times New Roman" w:hAnsi="Times New Roman" w:cs="Times New Roman"/>
          <w:sz w:val="24"/>
          <w:szCs w:val="24"/>
          <w:lang w:val="en-US"/>
        </w:rPr>
        <w:t xml:space="preserve">out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Isuzu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they haven’t let us down so far.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B848D6" w:rsidP="003508E9" w:rsidRDefault="003508E9" w14:paraId="49964A18" w14:textId="60E57DB0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Isuzu’s </w:t>
      </w:r>
      <w:hyperlink w:history="1" r:id="rId13">
        <w:r w:rsidRPr="00AF31DA" w:rsidR="005154F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FYJ 300-350</w:t>
        </w:r>
        <w:r w:rsidRPr="005154F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r w:rsidRPr="005154F5" w:rsidR="005154F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8x4</w:t>
        </w:r>
      </w:hyperlink>
      <w:r w:rsidR="00515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631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hyperlink w:history="1" r:id="rId14">
        <w:r w:rsidRPr="00E01C75" w:rsidR="000E631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GXD 165-350 Auto Prime Mover</w:t>
        </w:r>
      </w:hyperlink>
      <w:r w:rsidR="000E6316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r>
        <w:rPr>
          <w:rFonts w:ascii="Times New Roman" w:hAnsi="Times New Roman" w:cs="Times New Roman"/>
          <w:sz w:val="24"/>
          <w:szCs w:val="24"/>
          <w:lang w:val="en-US"/>
        </w:rPr>
        <w:t>serious performer</w:t>
      </w:r>
      <w:r w:rsidR="000E6316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54F5">
        <w:rPr>
          <w:rFonts w:ascii="Times New Roman" w:hAnsi="Times New Roman" w:cs="Times New Roman"/>
          <w:sz w:val="24"/>
          <w:szCs w:val="24"/>
          <w:lang w:val="en-US"/>
        </w:rPr>
        <w:t>in th</w:t>
      </w:r>
      <w:r w:rsidR="00180A8F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1E3115">
        <w:rPr>
          <w:rFonts w:ascii="Times New Roman" w:hAnsi="Times New Roman" w:cs="Times New Roman"/>
          <w:sz w:val="24"/>
          <w:szCs w:val="24"/>
          <w:lang w:val="en-US"/>
        </w:rPr>
        <w:t>crane hire</w:t>
      </w:r>
      <w:r w:rsidR="005154F5">
        <w:rPr>
          <w:rFonts w:ascii="Times New Roman" w:hAnsi="Times New Roman" w:cs="Times New Roman"/>
          <w:sz w:val="24"/>
          <w:szCs w:val="24"/>
          <w:lang w:val="en-US"/>
        </w:rPr>
        <w:t xml:space="preserve"> application, taking care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5154F5">
        <w:rPr>
          <w:rFonts w:ascii="Times New Roman" w:hAnsi="Times New Roman" w:cs="Times New Roman"/>
          <w:sz w:val="24"/>
          <w:szCs w:val="24"/>
          <w:lang w:val="en-US"/>
        </w:rPr>
        <w:t xml:space="preserve">heavier </w:t>
      </w:r>
      <w:r>
        <w:rPr>
          <w:rFonts w:ascii="Times New Roman" w:hAnsi="Times New Roman" w:cs="Times New Roman"/>
          <w:sz w:val="24"/>
          <w:szCs w:val="24"/>
          <w:lang w:val="en-US"/>
        </w:rPr>
        <w:t>day-to-day missions for City Crane</w:t>
      </w:r>
      <w:r w:rsidR="00B848D6">
        <w:rPr>
          <w:rFonts w:ascii="Times New Roman" w:hAnsi="Times New Roman" w:cs="Times New Roman"/>
          <w:sz w:val="24"/>
          <w:szCs w:val="24"/>
          <w:lang w:val="en-US"/>
        </w:rPr>
        <w:t xml:space="preserve"> Trucks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508E9" w:rsidP="003508E9" w:rsidRDefault="003508E9" w14:paraId="1875F700" w14:textId="7123BF05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5154F5">
        <w:rPr>
          <w:rFonts w:ascii="Times New Roman" w:hAnsi="Times New Roman" w:cs="Times New Roman"/>
          <w:sz w:val="24"/>
          <w:szCs w:val="24"/>
          <w:lang w:val="en-US"/>
        </w:rPr>
        <w:t>generous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48D6">
        <w:rPr>
          <w:rFonts w:ascii="Times New Roman" w:hAnsi="Times New Roman" w:cs="Times New Roman"/>
          <w:sz w:val="24"/>
          <w:szCs w:val="24"/>
          <w:lang w:val="en-US"/>
        </w:rPr>
        <w:t xml:space="preserve">power of 257 kW </w:t>
      </w:r>
      <w:r w:rsidR="00D831E8">
        <w:rPr>
          <w:rFonts w:ascii="Times New Roman" w:hAnsi="Times New Roman" w:cs="Times New Roman"/>
          <w:sz w:val="24"/>
          <w:szCs w:val="24"/>
          <w:lang w:val="en-US"/>
        </w:rPr>
        <w:t xml:space="preserve">(345 hp) </w:t>
      </w:r>
      <w:r w:rsidR="00B848D6">
        <w:rPr>
          <w:rFonts w:ascii="Times New Roman" w:hAnsi="Times New Roman" w:cs="Times New Roman"/>
          <w:sz w:val="24"/>
          <w:szCs w:val="24"/>
          <w:lang w:val="en-US"/>
        </w:rPr>
        <w:t xml:space="preserve">@ 2,000 rpm and </w:t>
      </w:r>
      <w:r w:rsidR="008769A2">
        <w:rPr>
          <w:rFonts w:ascii="Times New Roman" w:hAnsi="Times New Roman" w:cs="Times New Roman"/>
          <w:sz w:val="24"/>
          <w:szCs w:val="24"/>
          <w:lang w:val="en-US"/>
        </w:rPr>
        <w:t xml:space="preserve">torque of </w:t>
      </w:r>
      <w:r w:rsidR="00B848D6">
        <w:rPr>
          <w:rFonts w:ascii="Times New Roman" w:hAnsi="Times New Roman" w:cs="Times New Roman"/>
          <w:sz w:val="24"/>
          <w:szCs w:val="24"/>
          <w:lang w:val="en-US"/>
        </w:rPr>
        <w:t xml:space="preserve">1,422 Nm @ 1,400 rpm,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FYJ </w:t>
      </w:r>
      <w:r w:rsidR="00B848D6">
        <w:rPr>
          <w:rFonts w:ascii="Times New Roman" w:hAnsi="Times New Roman" w:cs="Times New Roman"/>
          <w:sz w:val="24"/>
          <w:szCs w:val="24"/>
          <w:lang w:val="en-US"/>
        </w:rPr>
        <w:t xml:space="preserve">has grunt to get the job done. A supremely useful GVM of 30,000 kg and GCM of 45,000 kg makes for </w:t>
      </w:r>
      <w:r>
        <w:rPr>
          <w:rFonts w:ascii="Times New Roman" w:hAnsi="Times New Roman" w:cs="Times New Roman"/>
          <w:sz w:val="24"/>
          <w:szCs w:val="24"/>
          <w:lang w:val="en-US"/>
        </w:rPr>
        <w:t>a tool that City Crane Trucks</w:t>
      </w:r>
      <w:r w:rsidR="00652EAB"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clients can trust to finish the job on time and safely</w:t>
      </w:r>
      <w:r w:rsidR="00B848D6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="003B345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936A1">
        <w:rPr>
          <w:rFonts w:ascii="Times New Roman" w:hAnsi="Times New Roman" w:cs="Times New Roman"/>
          <w:sz w:val="24"/>
          <w:szCs w:val="24"/>
          <w:lang w:val="en-US"/>
        </w:rPr>
        <w:t>on the right side of all Chain of Responsibility and compliance obligations</w:t>
      </w:r>
      <w:r w:rsidR="00B848D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57B76" w:rsidP="00E57B76" w:rsidRDefault="00E57B76" w14:paraId="6FC04EA0" w14:textId="150F36C8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B848D6">
        <w:rPr>
          <w:rFonts w:ascii="Times New Roman" w:hAnsi="Times New Roman" w:cs="Times New Roman"/>
          <w:sz w:val="24"/>
          <w:szCs w:val="24"/>
          <w:lang w:val="en-US"/>
        </w:rPr>
        <w:t>Our heavy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rigids are fitted with a </w:t>
      </w:r>
      <w:r w:rsidR="00652EAB">
        <w:rPr>
          <w:rFonts w:ascii="Times New Roman" w:hAnsi="Times New Roman" w:cs="Times New Roman"/>
          <w:sz w:val="24"/>
          <w:szCs w:val="24"/>
          <w:lang w:val="en-US"/>
        </w:rPr>
        <w:t>seven</w:t>
      </w:r>
      <w:r w:rsidR="00E01C75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652EAB">
        <w:rPr>
          <w:rFonts w:ascii="Times New Roman" w:hAnsi="Times New Roman" w:cs="Times New Roman"/>
          <w:sz w:val="24"/>
          <w:szCs w:val="24"/>
          <w:lang w:val="en-US"/>
        </w:rPr>
        <w:t>nine</w:t>
      </w:r>
      <w:r w:rsidR="00E01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E01C75">
        <w:rPr>
          <w:rFonts w:ascii="Times New Roman" w:hAnsi="Times New Roman" w:cs="Times New Roman"/>
          <w:sz w:val="24"/>
          <w:szCs w:val="24"/>
          <w:lang w:val="en-US"/>
        </w:rPr>
        <w:t>etre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tray with a crane</w:t>
      </w:r>
      <w:r w:rsidR="00B848D6">
        <w:rPr>
          <w:rFonts w:ascii="Times New Roman" w:hAnsi="Times New Roman" w:cs="Times New Roman"/>
          <w:sz w:val="24"/>
          <w:szCs w:val="24"/>
          <w:lang w:val="en-US"/>
        </w:rPr>
        <w:t xml:space="preserve"> attached, usually </w:t>
      </w:r>
      <w:proofErr w:type="spellStart"/>
      <w:r w:rsidR="00B848D6">
        <w:rPr>
          <w:rFonts w:ascii="Times New Roman" w:hAnsi="Times New Roman" w:cs="Times New Roman"/>
          <w:sz w:val="24"/>
          <w:szCs w:val="24"/>
          <w:lang w:val="en-US"/>
        </w:rPr>
        <w:t>Palfinger</w:t>
      </w:r>
      <w:proofErr w:type="spellEnd"/>
      <w:r w:rsidR="00B848D6">
        <w:rPr>
          <w:rFonts w:ascii="Times New Roman" w:hAnsi="Times New Roman" w:cs="Times New Roman"/>
          <w:sz w:val="24"/>
          <w:szCs w:val="24"/>
          <w:lang w:val="en-US"/>
        </w:rPr>
        <w:t xml:space="preserve">, while our </w:t>
      </w:r>
      <w:r w:rsidR="000E6316">
        <w:rPr>
          <w:rFonts w:ascii="Times New Roman" w:hAnsi="Times New Roman" w:cs="Times New Roman"/>
          <w:sz w:val="24"/>
          <w:szCs w:val="24"/>
          <w:lang w:val="en-US"/>
        </w:rPr>
        <w:t xml:space="preserve">GXD </w:t>
      </w:r>
      <w:r w:rsidR="00B848D6">
        <w:rPr>
          <w:rFonts w:ascii="Times New Roman" w:hAnsi="Times New Roman" w:cs="Times New Roman"/>
          <w:sz w:val="24"/>
          <w:szCs w:val="24"/>
          <w:lang w:val="en-US"/>
        </w:rPr>
        <w:t>prime movers are fitted with a variety of crane bogies,” Bruno said.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769A2" w:rsidP="00E01C75" w:rsidRDefault="00E01C75" w14:paraId="3214771D" w14:textId="7E51268A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“The</w:t>
      </w:r>
      <w:r w:rsidR="00B848D6">
        <w:rPr>
          <w:rFonts w:ascii="Times New Roman" w:hAnsi="Times New Roman" w:cs="Times New Roman"/>
          <w:sz w:val="24"/>
          <w:szCs w:val="24"/>
          <w:lang w:val="en-US"/>
        </w:rPr>
        <w:t>se Isuzu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trucks have </w:t>
      </w:r>
      <w:r w:rsidR="00034124">
        <w:rPr>
          <w:rFonts w:ascii="Times New Roman" w:hAnsi="Times New Roman" w:cs="Times New Roman"/>
          <w:sz w:val="24"/>
          <w:szCs w:val="24"/>
          <w:lang w:val="en-US"/>
        </w:rPr>
        <w:t>great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power </w:t>
      </w:r>
      <w:r w:rsidR="00034124">
        <w:rPr>
          <w:rFonts w:ascii="Times New Roman" w:hAnsi="Times New Roman" w:cs="Times New Roman"/>
          <w:sz w:val="24"/>
          <w:szCs w:val="24"/>
          <w:lang w:val="en-US"/>
        </w:rPr>
        <w:t>and payload suited to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jobs we’ve bought them for</w:t>
      </w:r>
      <w:r w:rsidR="00652EAB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48FE">
        <w:rPr>
          <w:rFonts w:ascii="Times New Roman" w:hAnsi="Times New Roman" w:cs="Times New Roman"/>
          <w:sz w:val="24"/>
          <w:szCs w:val="24"/>
          <w:lang w:val="en-US"/>
        </w:rPr>
        <w:t xml:space="preserve">and that hasn’t changed after all these years of buying Isuzu—the range continues to </w:t>
      </w:r>
      <w:r w:rsidR="003B3450">
        <w:rPr>
          <w:rFonts w:ascii="Times New Roman" w:hAnsi="Times New Roman" w:cs="Times New Roman"/>
          <w:sz w:val="24"/>
          <w:szCs w:val="24"/>
          <w:lang w:val="en-US"/>
        </w:rPr>
        <w:t>provide what we need.</w:t>
      </w:r>
    </w:p>
    <w:p w:rsidR="00E01C75" w:rsidP="00E01C75" w:rsidRDefault="008769A2" w14:paraId="79E4735F" w14:textId="681C9355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“O</w:t>
      </w:r>
      <w:r w:rsidR="00D831E8">
        <w:rPr>
          <w:rFonts w:ascii="Times New Roman" w:hAnsi="Times New Roman" w:cs="Times New Roman"/>
          <w:sz w:val="24"/>
          <w:szCs w:val="24"/>
          <w:lang w:val="en-US"/>
        </w:rPr>
        <w:t>ur relationship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 the dealership</w:t>
      </w:r>
      <w:r w:rsidR="00D831E8">
        <w:rPr>
          <w:rFonts w:ascii="Times New Roman" w:hAnsi="Times New Roman" w:cs="Times New Roman"/>
          <w:sz w:val="24"/>
          <w:szCs w:val="24"/>
          <w:lang w:val="en-US"/>
        </w:rPr>
        <w:t xml:space="preserve"> is great, </w:t>
      </w:r>
      <w:r w:rsidR="00E01C75">
        <w:rPr>
          <w:rFonts w:ascii="Times New Roman" w:hAnsi="Times New Roman" w:cs="Times New Roman"/>
          <w:sz w:val="24"/>
          <w:szCs w:val="24"/>
          <w:lang w:val="en-US"/>
        </w:rPr>
        <w:t xml:space="preserve">every time I pick up a truck, I </w:t>
      </w:r>
      <w:r w:rsidR="00B848D6">
        <w:rPr>
          <w:rFonts w:ascii="Times New Roman" w:hAnsi="Times New Roman" w:cs="Times New Roman"/>
          <w:sz w:val="24"/>
          <w:szCs w:val="24"/>
          <w:lang w:val="en-US"/>
        </w:rPr>
        <w:t xml:space="preserve">seem to </w:t>
      </w:r>
      <w:r w:rsidR="00E01C75">
        <w:rPr>
          <w:rFonts w:ascii="Times New Roman" w:hAnsi="Times New Roman" w:cs="Times New Roman"/>
          <w:sz w:val="24"/>
          <w:szCs w:val="24"/>
          <w:lang w:val="en-US"/>
        </w:rPr>
        <w:t xml:space="preserve">put </w:t>
      </w:r>
      <w:r w:rsidR="00B848D6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E01C75">
        <w:rPr>
          <w:rFonts w:ascii="Times New Roman" w:hAnsi="Times New Roman" w:cs="Times New Roman"/>
          <w:sz w:val="24"/>
          <w:szCs w:val="24"/>
          <w:lang w:val="en-US"/>
        </w:rPr>
        <w:t>an order in for a new one</w:t>
      </w:r>
      <w:r w:rsidR="003B3450">
        <w:rPr>
          <w:rFonts w:ascii="Times New Roman" w:hAnsi="Times New Roman" w:cs="Times New Roman"/>
          <w:sz w:val="24"/>
          <w:szCs w:val="24"/>
          <w:lang w:val="en-US"/>
        </w:rPr>
        <w:t>!</w:t>
      </w:r>
      <w:r w:rsidR="00E01C75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652EAB" w:rsidP="00E01C75" w:rsidRDefault="00652EAB" w14:paraId="3DF2BFCE" w14:textId="1607F418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equates to quite a few Isuzu trucks, given Bruno started out in </w:t>
      </w:r>
      <w:r w:rsidR="00B740C3">
        <w:rPr>
          <w:rFonts w:ascii="Times New Roman" w:hAnsi="Times New Roman" w:cs="Times New Roman"/>
          <w:sz w:val="24"/>
          <w:szCs w:val="24"/>
          <w:lang w:val="en-US"/>
        </w:rPr>
        <w:t xml:space="preserve">the year </w:t>
      </w:r>
      <w:r>
        <w:rPr>
          <w:rFonts w:ascii="Times New Roman" w:hAnsi="Times New Roman" w:cs="Times New Roman"/>
          <w:sz w:val="24"/>
          <w:szCs w:val="24"/>
          <w:lang w:val="en-US"/>
        </w:rPr>
        <w:t>2000</w:t>
      </w:r>
      <w:r w:rsidR="00B740C3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40C3">
        <w:rPr>
          <w:rFonts w:ascii="Times New Roman" w:hAnsi="Times New Roman" w:cs="Times New Roman"/>
          <w:sz w:val="24"/>
          <w:szCs w:val="24"/>
          <w:lang w:val="en-US"/>
        </w:rPr>
        <w:t xml:space="preserve">He jokes he </w:t>
      </w:r>
      <w:r w:rsidR="00053210">
        <w:rPr>
          <w:rFonts w:ascii="Times New Roman" w:hAnsi="Times New Roman" w:cs="Times New Roman"/>
          <w:sz w:val="24"/>
          <w:szCs w:val="24"/>
          <w:lang w:val="en-US"/>
        </w:rPr>
        <w:t>could be seen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buying a new truck </w:t>
      </w:r>
      <w:r w:rsidR="00053210">
        <w:rPr>
          <w:rFonts w:ascii="Times New Roman" w:hAnsi="Times New Roman" w:cs="Times New Roman"/>
          <w:sz w:val="24"/>
          <w:szCs w:val="24"/>
          <w:lang w:val="en-US"/>
        </w:rPr>
        <w:t xml:space="preserve">around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every three months </w:t>
      </w:r>
      <w:r w:rsidR="00053210">
        <w:rPr>
          <w:rFonts w:ascii="Times New Roman" w:hAnsi="Times New Roman" w:cs="Times New Roman"/>
          <w:sz w:val="24"/>
          <w:szCs w:val="24"/>
          <w:lang w:val="en-US"/>
        </w:rPr>
        <w:t xml:space="preserve">from the team at </w:t>
      </w:r>
      <w:hyperlink w:history="1" r:id="rId15">
        <w:proofErr w:type="gramStart"/>
        <w:r w:rsidRPr="00652EAB" w:rsidR="0005321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North East</w:t>
        </w:r>
        <w:proofErr w:type="gramEnd"/>
        <w:r w:rsidRPr="00652EAB" w:rsidR="0005321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 xml:space="preserve"> Isuzu</w:t>
        </w:r>
      </w:hyperlink>
      <w:r w:rsidR="000532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1B65">
        <w:rPr>
          <w:rFonts w:ascii="Times New Roman" w:hAnsi="Times New Roman" w:cs="Times New Roman"/>
          <w:sz w:val="24"/>
          <w:szCs w:val="24"/>
          <w:lang w:val="en-US"/>
        </w:rPr>
        <w:t>—</w:t>
      </w:r>
      <w:r>
        <w:rPr>
          <w:rFonts w:ascii="Times New Roman" w:hAnsi="Times New Roman" w:cs="Times New Roman"/>
          <w:sz w:val="24"/>
          <w:szCs w:val="24"/>
          <w:lang w:val="en-US"/>
        </w:rPr>
        <w:t>earning City Crane Trucks the title of largest transport and crane hire truck fleet in South Australia in the bargain.</w:t>
      </w:r>
    </w:p>
    <w:p w:rsidR="00652EAB" w:rsidP="00B848D6" w:rsidRDefault="00652EAB" w14:paraId="237CD96D" w14:textId="3928570C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Keeping customers close to home, </w:t>
      </w:r>
      <w:r w:rsidR="0005321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hyperlink w:history="1" r:id="rId16">
        <w:proofErr w:type="gramStart"/>
        <w:r w:rsidRPr="00652EAB" w:rsidR="0005321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North East</w:t>
        </w:r>
        <w:proofErr w:type="gramEnd"/>
        <w:r w:rsidRPr="00652EAB" w:rsidR="0005321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 xml:space="preserve"> Isuzu</w:t>
        </w:r>
      </w:hyperlink>
      <w:r w:rsidR="00053210">
        <w:rPr>
          <w:rFonts w:ascii="Times New Roman" w:hAnsi="Times New Roman" w:cs="Times New Roman"/>
          <w:sz w:val="24"/>
          <w:szCs w:val="24"/>
          <w:lang w:val="en-US"/>
        </w:rPr>
        <w:t xml:space="preserve"> dealership and account manager</w:t>
      </w:r>
      <w:r w:rsidR="00B740C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53210">
        <w:rPr>
          <w:rFonts w:ascii="Times New Roman" w:hAnsi="Times New Roman" w:cs="Times New Roman"/>
          <w:sz w:val="24"/>
          <w:szCs w:val="24"/>
          <w:lang w:val="en-US"/>
        </w:rPr>
        <w:t xml:space="preserve"> Jason </w:t>
      </w:r>
      <w:proofErr w:type="spellStart"/>
      <w:r w:rsidR="00053210">
        <w:rPr>
          <w:rFonts w:ascii="Times New Roman" w:hAnsi="Times New Roman" w:cs="Times New Roman"/>
          <w:sz w:val="24"/>
          <w:szCs w:val="24"/>
          <w:lang w:val="en-US"/>
        </w:rPr>
        <w:t>Pinneri</w:t>
      </w:r>
      <w:proofErr w:type="spellEnd"/>
      <w:r w:rsidR="00B740C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848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have ensured Isuzu remain</w:t>
      </w:r>
      <w:r w:rsidR="00B740C3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6C77DA">
        <w:rPr>
          <w:rFonts w:ascii="Times New Roman" w:hAnsi="Times New Roman" w:cs="Times New Roman"/>
          <w:sz w:val="24"/>
          <w:szCs w:val="24"/>
          <w:lang w:val="en-US"/>
        </w:rPr>
        <w:t>core part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77D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769A2">
        <w:rPr>
          <w:rFonts w:ascii="Times New Roman" w:hAnsi="Times New Roman" w:cs="Times New Roman"/>
          <w:sz w:val="24"/>
          <w:szCs w:val="24"/>
          <w:lang w:val="en-US"/>
        </w:rPr>
        <w:t xml:space="preserve">Bruno’s </w:t>
      </w:r>
      <w:r w:rsidR="006C77DA">
        <w:rPr>
          <w:rFonts w:ascii="Times New Roman" w:hAnsi="Times New Roman" w:cs="Times New Roman"/>
          <w:sz w:val="24"/>
          <w:szCs w:val="24"/>
          <w:lang w:val="en-US"/>
        </w:rPr>
        <w:t>fleet</w:t>
      </w:r>
      <w:r>
        <w:rPr>
          <w:rFonts w:ascii="Times New Roman" w:hAnsi="Times New Roman" w:cs="Times New Roman"/>
          <w:sz w:val="24"/>
          <w:szCs w:val="24"/>
          <w:lang w:val="en-US"/>
        </w:rPr>
        <w:t>, focusing</w:t>
      </w:r>
      <w:r w:rsidR="00B848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on key features that make the job easier (and safer) for </w:t>
      </w:r>
      <w:r w:rsidR="006C77DA">
        <w:rPr>
          <w:rFonts w:ascii="Times New Roman" w:hAnsi="Times New Roman" w:cs="Times New Roman"/>
          <w:sz w:val="24"/>
          <w:szCs w:val="24"/>
          <w:lang w:val="en-US"/>
        </w:rPr>
        <w:t>drivers and the business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848D6" w:rsidP="00B848D6" w:rsidRDefault="00B848D6" w14:paraId="092D3D4C" w14:textId="6A985028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Beginning at visibility,</w:t>
      </w:r>
      <w:r w:rsidR="00C56334">
        <w:rPr>
          <w:rFonts w:ascii="Times New Roman" w:hAnsi="Times New Roman" w:cs="Times New Roman"/>
          <w:sz w:val="24"/>
          <w:szCs w:val="24"/>
          <w:lang w:val="en-US"/>
        </w:rPr>
        <w:t xml:space="preserve"> Bruno said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combination of Isuzu’s </w:t>
      </w:r>
      <w:r w:rsidR="00C56334">
        <w:rPr>
          <w:rFonts w:ascii="Times New Roman" w:hAnsi="Times New Roman" w:cs="Times New Roman"/>
          <w:sz w:val="24"/>
          <w:szCs w:val="24"/>
          <w:lang w:val="en-US"/>
        </w:rPr>
        <w:t>elevated</w:t>
      </w:r>
      <w:r w:rsidR="00D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seat position and large windows remove the risk of blind spots around the vehicle, making it a safe bet </w:t>
      </w:r>
      <w:r w:rsidR="00053210">
        <w:rPr>
          <w:rFonts w:ascii="Times New Roman" w:hAnsi="Times New Roman" w:cs="Times New Roman"/>
          <w:sz w:val="24"/>
          <w:szCs w:val="24"/>
          <w:lang w:val="en-US"/>
        </w:rPr>
        <w:t>working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around</w:t>
      </w:r>
      <w:r w:rsidR="00053210">
        <w:rPr>
          <w:rFonts w:ascii="Times New Roman" w:hAnsi="Times New Roman" w:cs="Times New Roman"/>
          <w:sz w:val="24"/>
          <w:szCs w:val="24"/>
          <w:lang w:val="en-US"/>
        </w:rPr>
        <w:t xml:space="preserve"> crowded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capital cit</w:t>
      </w:r>
      <w:r w:rsidR="00053210">
        <w:rPr>
          <w:rFonts w:ascii="Times New Roman" w:hAnsi="Times New Roman" w:cs="Times New Roman"/>
          <w:sz w:val="24"/>
          <w:szCs w:val="24"/>
          <w:lang w:val="en-US"/>
        </w:rPr>
        <w:t>y streets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652EAB" w:rsidP="00AF31DA" w:rsidRDefault="00053210" w14:paraId="17BA7925" w14:textId="61D4979B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option of fully Automated Manual Transmission (AMT) or bullet-proof Allison automatic transmission (</w:t>
      </w:r>
      <w:r w:rsidR="008769A2">
        <w:rPr>
          <w:rFonts w:ascii="Times New Roman" w:hAnsi="Times New Roman" w:cs="Times New Roman"/>
          <w:sz w:val="24"/>
          <w:szCs w:val="24"/>
          <w:lang w:val="en-US"/>
        </w:rPr>
        <w:t>depending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 model variant) </w:t>
      </w:r>
      <w:r w:rsidR="008769A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831E8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="00C56334">
        <w:rPr>
          <w:rFonts w:ascii="Times New Roman" w:hAnsi="Times New Roman" w:cs="Times New Roman"/>
          <w:sz w:val="24"/>
          <w:szCs w:val="24"/>
          <w:lang w:val="en-US"/>
        </w:rPr>
        <w:t>City Crane</w:t>
      </w:r>
      <w:r w:rsidR="00D831E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56334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D831E8">
        <w:rPr>
          <w:rFonts w:ascii="Times New Roman" w:hAnsi="Times New Roman" w:cs="Times New Roman"/>
          <w:sz w:val="24"/>
          <w:szCs w:val="24"/>
          <w:lang w:val="en-US"/>
        </w:rPr>
        <w:t xml:space="preserve"> chosen trucks </w:t>
      </w:r>
      <w:r>
        <w:rPr>
          <w:rFonts w:ascii="Times New Roman" w:hAnsi="Times New Roman" w:cs="Times New Roman"/>
          <w:sz w:val="24"/>
          <w:szCs w:val="24"/>
          <w:lang w:val="en-US"/>
        </w:rPr>
        <w:t>means</w:t>
      </w:r>
      <w:r w:rsidR="00652EAB">
        <w:rPr>
          <w:rFonts w:ascii="Times New Roman" w:hAnsi="Times New Roman" w:cs="Times New Roman"/>
          <w:sz w:val="24"/>
          <w:szCs w:val="24"/>
          <w:lang w:val="en-US"/>
        </w:rPr>
        <w:t xml:space="preserve"> operators </w:t>
      </w:r>
      <w:r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652EAB">
        <w:rPr>
          <w:rFonts w:ascii="Times New Roman" w:hAnsi="Times New Roman" w:cs="Times New Roman"/>
          <w:sz w:val="24"/>
          <w:szCs w:val="24"/>
          <w:lang w:val="en-US"/>
        </w:rPr>
        <w:t xml:space="preserve"> zip around Adelaide </w:t>
      </w:r>
      <w:r>
        <w:rPr>
          <w:rFonts w:ascii="Times New Roman" w:hAnsi="Times New Roman" w:cs="Times New Roman"/>
          <w:sz w:val="24"/>
          <w:szCs w:val="24"/>
          <w:lang w:val="en-US"/>
        </w:rPr>
        <w:t>with less fatigue in heavy traffic and stop-start situations.</w:t>
      </w:r>
      <w:r w:rsidR="00652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52EAB" w:rsidP="004C51B7" w:rsidRDefault="001E1EF4" w14:paraId="5017FFA4" w14:textId="5FB6A2F5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D831E8">
        <w:rPr>
          <w:rFonts w:ascii="Times New Roman" w:hAnsi="Times New Roman" w:cs="Times New Roman"/>
          <w:sz w:val="24"/>
          <w:szCs w:val="24"/>
          <w:lang w:val="en-US"/>
        </w:rPr>
        <w:t>here to from here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831E8">
        <w:rPr>
          <w:rFonts w:ascii="Times New Roman" w:hAnsi="Times New Roman" w:cs="Times New Roman"/>
          <w:sz w:val="24"/>
          <w:szCs w:val="24"/>
          <w:lang w:val="en-US"/>
        </w:rPr>
        <w:t xml:space="preserve"> for a company that </w:t>
      </w:r>
      <w:r w:rsidR="0010677A">
        <w:rPr>
          <w:rFonts w:ascii="Times New Roman" w:hAnsi="Times New Roman" w:cs="Times New Roman"/>
          <w:sz w:val="24"/>
          <w:szCs w:val="24"/>
          <w:lang w:val="en-US"/>
        </w:rPr>
        <w:t>appears</w:t>
      </w:r>
      <w:r w:rsidR="00D831E8">
        <w:rPr>
          <w:rFonts w:ascii="Times New Roman" w:hAnsi="Times New Roman" w:cs="Times New Roman"/>
          <w:sz w:val="24"/>
          <w:szCs w:val="24"/>
          <w:lang w:val="en-US"/>
        </w:rPr>
        <w:t xml:space="preserve"> to have </w:t>
      </w:r>
      <w:r>
        <w:rPr>
          <w:rFonts w:ascii="Times New Roman" w:hAnsi="Times New Roman" w:cs="Times New Roman"/>
          <w:sz w:val="24"/>
          <w:szCs w:val="24"/>
          <w:lang w:val="en-US"/>
        </w:rPr>
        <w:t>their fleet</w:t>
      </w:r>
      <w:r w:rsidR="00D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403C">
        <w:rPr>
          <w:rFonts w:ascii="Times New Roman" w:hAnsi="Times New Roman" w:cs="Times New Roman"/>
          <w:sz w:val="24"/>
          <w:szCs w:val="24"/>
          <w:lang w:val="en-US"/>
        </w:rPr>
        <w:t>management down to a fine art</w:t>
      </w:r>
      <w:r w:rsidR="0010677A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D831E8" w:rsidP="004C51B7" w:rsidRDefault="00D831E8" w14:paraId="2E92C132" w14:textId="7D19C9F1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“I’ll still be getting in </w:t>
      </w:r>
      <w:r w:rsidR="00F47E62">
        <w:rPr>
          <w:rFonts w:ascii="Times New Roman" w:hAnsi="Times New Roman" w:cs="Times New Roman"/>
          <w:sz w:val="24"/>
          <w:szCs w:val="24"/>
          <w:lang w:val="en-US"/>
        </w:rPr>
        <w:t>an Isuzu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truck once a week to do a run with the boys,” Bruno sums it up.</w:t>
      </w:r>
    </w:p>
    <w:p w:rsidRPr="004C51B7" w:rsidR="00D831E8" w:rsidP="004C51B7" w:rsidRDefault="00D831E8" w14:paraId="32295EE8" w14:textId="61FA11F0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“I love to</w:t>
      </w:r>
      <w:r w:rsidR="0016595D">
        <w:rPr>
          <w:rFonts w:ascii="Times New Roman" w:hAnsi="Times New Roman" w:cs="Times New Roman"/>
          <w:sz w:val="24"/>
          <w:szCs w:val="24"/>
          <w:lang w:val="en-US"/>
        </w:rPr>
        <w:t xml:space="preserve"> get out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see the </w:t>
      </w:r>
      <w:r w:rsidR="002A325F">
        <w:rPr>
          <w:rFonts w:ascii="Times New Roman" w:hAnsi="Times New Roman" w:cs="Times New Roman"/>
          <w:sz w:val="24"/>
          <w:szCs w:val="24"/>
          <w:lang w:val="en-US"/>
        </w:rPr>
        <w:t>customers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maintain the network that got me here.”</w:t>
      </w:r>
    </w:p>
    <w:p w:rsidR="000C2CD5" w:rsidP="000C2CD5" w:rsidRDefault="000C2CD5" w14:paraId="143B985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ends</w:t>
      </w:r>
      <w:r>
        <w:rPr>
          <w:rStyle w:val="eop"/>
        </w:rPr>
        <w:t> </w:t>
      </w:r>
    </w:p>
    <w:p w:rsidR="000C2CD5" w:rsidP="000C2CD5" w:rsidRDefault="000C2CD5" w14:paraId="4D4F79A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  <w:r>
        <w:rPr>
          <w:rStyle w:val="eop"/>
        </w:rPr>
        <w:br/>
      </w:r>
    </w:p>
    <w:p w:rsidR="000C2CD5" w:rsidP="000C2CD5" w:rsidRDefault="000C2CD5" w14:paraId="7CFBAD4C" w14:textId="77777777">
      <w:pPr>
        <w:pStyle w:val="paragraph"/>
        <w:spacing w:before="0" w:beforeAutospacing="0" w:after="12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For further information, please contact:</w:t>
      </w:r>
      <w:r>
        <w:rPr>
          <w:rStyle w:val="normaltextrun"/>
          <w:color w:val="000000"/>
        </w:rPr>
        <w:t>        </w:t>
      </w:r>
      <w:r>
        <w:rPr>
          <w:rStyle w:val="normaltextrun"/>
          <w:b/>
          <w:bCs/>
          <w:color w:val="000000"/>
        </w:rPr>
        <w:t>For Isuzu Trucks releases/photos:</w:t>
      </w:r>
      <w:r>
        <w:rPr>
          <w:rStyle w:val="normaltextrun"/>
          <w:color w:val="000000"/>
        </w:rPr>
        <w:t>     </w:t>
      </w:r>
      <w:r>
        <w:rPr>
          <w:rStyle w:val="eop"/>
          <w:color w:val="000000"/>
        </w:rPr>
        <w:t> </w:t>
      </w:r>
    </w:p>
    <w:p w:rsidR="000C2CD5" w:rsidP="000C2CD5" w:rsidRDefault="000C2CD5" w14:paraId="5E34397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302A7">
        <w:t>Sam Gangemi</w:t>
      </w:r>
      <w:r w:rsidRPr="00D302A7">
        <w:rPr>
          <w:rFonts w:ascii="Segoe UI" w:hAnsi="Segoe UI" w:cs="Segoe UI"/>
        </w:rPr>
        <w:t xml:space="preserve">    </w:t>
      </w:r>
      <w:r>
        <w:rPr>
          <w:rStyle w:val="normaltextrun"/>
          <w:color w:val="000000"/>
        </w:rPr>
        <w:t>                                                           Arkajon Communications     </w:t>
      </w:r>
      <w:r>
        <w:rPr>
          <w:rStyle w:val="eop"/>
          <w:color w:val="000000"/>
        </w:rPr>
        <w:t> </w:t>
      </w:r>
    </w:p>
    <w:p w:rsidR="000C2CD5" w:rsidP="000C2CD5" w:rsidRDefault="000C2CD5" w14:paraId="148C6F3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Isuzu Australia Limited                                             Phone: 03 9867 5611     </w:t>
      </w:r>
      <w:r>
        <w:rPr>
          <w:rStyle w:val="eop"/>
          <w:color w:val="000000"/>
        </w:rPr>
        <w:t> </w:t>
      </w:r>
    </w:p>
    <w:p w:rsidR="000C2CD5" w:rsidP="000C2CD5" w:rsidRDefault="000C2CD5" w14:paraId="6A92FED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Phone: 03 9644 6666                                                  Email: </w:t>
      </w:r>
      <w:hyperlink w:tgtFrame="_blank" w:history="1" r:id="rId17">
        <w:r>
          <w:rPr>
            <w:rStyle w:val="normaltextrun"/>
            <w:color w:val="000000"/>
            <w:u w:val="single"/>
            <w:shd w:val="clear" w:color="auto" w:fill="E1E3E6"/>
          </w:rPr>
          <w:t>isuzu@arkajon.com.au</w:t>
        </w:r>
      </w:hyperlink>
      <w:r>
        <w:rPr>
          <w:rStyle w:val="eop"/>
          <w:rFonts w:ascii="Segoe UI" w:hAnsi="Segoe UI" w:cs="Segoe UI"/>
          <w:sz w:val="18"/>
          <w:szCs w:val="18"/>
        </w:rPr>
        <w:t> </w:t>
      </w:r>
    </w:p>
    <w:p w:rsidRPr="00D663F0" w:rsidR="000C2CD5" w:rsidP="000C2CD5" w:rsidRDefault="000C2CD5" w14:paraId="2447A652" w14:textId="77777777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Pr="004C51B7" w:rsidR="00A02F2B" w:rsidP="004C51B7" w:rsidRDefault="00A02F2B" w14:paraId="25BC7788" w14:textId="77777777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Pr="004C51B7" w:rsidR="005D55BB" w:rsidP="004C51B7" w:rsidRDefault="005D55BB" w14:paraId="5584E9B6" w14:textId="77777777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Pr="004C51B7" w:rsidR="005D55B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C"/>
    <w:rsid w:val="00020B56"/>
    <w:rsid w:val="000322B1"/>
    <w:rsid w:val="00034124"/>
    <w:rsid w:val="00053210"/>
    <w:rsid w:val="00091750"/>
    <w:rsid w:val="000B51F0"/>
    <w:rsid w:val="000C2CD5"/>
    <w:rsid w:val="000D1B65"/>
    <w:rsid w:val="000E352B"/>
    <w:rsid w:val="000E6316"/>
    <w:rsid w:val="00104B35"/>
    <w:rsid w:val="0010677A"/>
    <w:rsid w:val="001070F7"/>
    <w:rsid w:val="00115F92"/>
    <w:rsid w:val="00120338"/>
    <w:rsid w:val="0016595D"/>
    <w:rsid w:val="0017190E"/>
    <w:rsid w:val="001726B5"/>
    <w:rsid w:val="00180A8F"/>
    <w:rsid w:val="00182187"/>
    <w:rsid w:val="001A66B6"/>
    <w:rsid w:val="001B4734"/>
    <w:rsid w:val="001C76EA"/>
    <w:rsid w:val="001E1EF4"/>
    <w:rsid w:val="001E3115"/>
    <w:rsid w:val="001E3919"/>
    <w:rsid w:val="00236E29"/>
    <w:rsid w:val="00253F5C"/>
    <w:rsid w:val="002851C3"/>
    <w:rsid w:val="002A325F"/>
    <w:rsid w:val="002F6095"/>
    <w:rsid w:val="0030589C"/>
    <w:rsid w:val="0031266C"/>
    <w:rsid w:val="0033685D"/>
    <w:rsid w:val="003508E9"/>
    <w:rsid w:val="003609FB"/>
    <w:rsid w:val="0038098E"/>
    <w:rsid w:val="003B3450"/>
    <w:rsid w:val="003E2E47"/>
    <w:rsid w:val="0040342F"/>
    <w:rsid w:val="0041677A"/>
    <w:rsid w:val="00420063"/>
    <w:rsid w:val="00443049"/>
    <w:rsid w:val="004477EA"/>
    <w:rsid w:val="004936A1"/>
    <w:rsid w:val="004C1886"/>
    <w:rsid w:val="004C4769"/>
    <w:rsid w:val="004C51B7"/>
    <w:rsid w:val="004D2EBA"/>
    <w:rsid w:val="0050220B"/>
    <w:rsid w:val="005154F5"/>
    <w:rsid w:val="00560C2C"/>
    <w:rsid w:val="0056310B"/>
    <w:rsid w:val="00597A45"/>
    <w:rsid w:val="005B2D54"/>
    <w:rsid w:val="005C170E"/>
    <w:rsid w:val="005C4490"/>
    <w:rsid w:val="005D55BB"/>
    <w:rsid w:val="00612A3F"/>
    <w:rsid w:val="00652EAB"/>
    <w:rsid w:val="0065312F"/>
    <w:rsid w:val="00683515"/>
    <w:rsid w:val="006A599C"/>
    <w:rsid w:val="006C77DA"/>
    <w:rsid w:val="006D6DD3"/>
    <w:rsid w:val="006F77EF"/>
    <w:rsid w:val="0075551A"/>
    <w:rsid w:val="00757A49"/>
    <w:rsid w:val="00763166"/>
    <w:rsid w:val="007664E7"/>
    <w:rsid w:val="007A5114"/>
    <w:rsid w:val="007D353B"/>
    <w:rsid w:val="007D3CDA"/>
    <w:rsid w:val="007E34B2"/>
    <w:rsid w:val="007E3FA9"/>
    <w:rsid w:val="007F3817"/>
    <w:rsid w:val="0082748D"/>
    <w:rsid w:val="00830BBF"/>
    <w:rsid w:val="008648FE"/>
    <w:rsid w:val="008769A2"/>
    <w:rsid w:val="008A6E3B"/>
    <w:rsid w:val="00926921"/>
    <w:rsid w:val="00957C4A"/>
    <w:rsid w:val="00967B79"/>
    <w:rsid w:val="009A12EF"/>
    <w:rsid w:val="009A2638"/>
    <w:rsid w:val="009D68B2"/>
    <w:rsid w:val="009E04BE"/>
    <w:rsid w:val="009E69BA"/>
    <w:rsid w:val="00A02F2B"/>
    <w:rsid w:val="00A34B56"/>
    <w:rsid w:val="00A51D7C"/>
    <w:rsid w:val="00AA75F9"/>
    <w:rsid w:val="00AC279C"/>
    <w:rsid w:val="00AF31DA"/>
    <w:rsid w:val="00B037B7"/>
    <w:rsid w:val="00B61152"/>
    <w:rsid w:val="00B64EA1"/>
    <w:rsid w:val="00B740C3"/>
    <w:rsid w:val="00B77DAA"/>
    <w:rsid w:val="00B848D6"/>
    <w:rsid w:val="00BE4BF8"/>
    <w:rsid w:val="00BF772D"/>
    <w:rsid w:val="00C0403C"/>
    <w:rsid w:val="00C56334"/>
    <w:rsid w:val="00C57C06"/>
    <w:rsid w:val="00CC2726"/>
    <w:rsid w:val="00CE51B0"/>
    <w:rsid w:val="00CE535D"/>
    <w:rsid w:val="00D25E7D"/>
    <w:rsid w:val="00D43030"/>
    <w:rsid w:val="00D459C5"/>
    <w:rsid w:val="00D52864"/>
    <w:rsid w:val="00D63A4F"/>
    <w:rsid w:val="00D75607"/>
    <w:rsid w:val="00D8024A"/>
    <w:rsid w:val="00D831E8"/>
    <w:rsid w:val="00DA53D4"/>
    <w:rsid w:val="00DC4EB7"/>
    <w:rsid w:val="00DF1EF2"/>
    <w:rsid w:val="00E01C75"/>
    <w:rsid w:val="00E25E44"/>
    <w:rsid w:val="00E37127"/>
    <w:rsid w:val="00E57B76"/>
    <w:rsid w:val="00EA1753"/>
    <w:rsid w:val="00EB41E5"/>
    <w:rsid w:val="00EC4036"/>
    <w:rsid w:val="00EE3E0A"/>
    <w:rsid w:val="00F006A7"/>
    <w:rsid w:val="00F1574C"/>
    <w:rsid w:val="00F26A21"/>
    <w:rsid w:val="00F42396"/>
    <w:rsid w:val="00F47E62"/>
    <w:rsid w:val="00F52E40"/>
    <w:rsid w:val="00F800F0"/>
    <w:rsid w:val="00FA2403"/>
    <w:rsid w:val="00FB6A3C"/>
    <w:rsid w:val="329DD35F"/>
    <w:rsid w:val="42A8B50A"/>
    <w:rsid w:val="47B7CED0"/>
    <w:rsid w:val="5D10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9C3EE"/>
  <w15:chartTrackingRefBased/>
  <w15:docId w15:val="{716EC57A-5272-43CC-9D5A-593139BE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0C2CD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normaltextrun" w:customStyle="1">
    <w:name w:val="normaltextrun"/>
    <w:basedOn w:val="DefaultParagraphFont"/>
    <w:rsid w:val="000C2CD5"/>
  </w:style>
  <w:style w:type="character" w:styleId="eop" w:customStyle="1">
    <w:name w:val="eop"/>
    <w:basedOn w:val="DefaultParagraphFont"/>
    <w:rsid w:val="000C2CD5"/>
  </w:style>
  <w:style w:type="character" w:styleId="Hyperlink">
    <w:name w:val="Hyperlink"/>
    <w:basedOn w:val="DefaultParagraphFont"/>
    <w:uiPriority w:val="99"/>
    <w:unhideWhenUsed/>
    <w:rsid w:val="006835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35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isuzu.com.au/truck-range/fy-series/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hyperlink" Target="https://www.citycranetrucks.com.au/" TargetMode="External" Id="rId7" /><Relationship Type="http://schemas.openxmlformats.org/officeDocument/2006/relationships/hyperlink" Target="https://isuzu.com.au/truck-range/fy-series/" TargetMode="External" Id="rId12" /><Relationship Type="http://schemas.openxmlformats.org/officeDocument/2006/relationships/hyperlink" Target="mailto:isuzu@arkajon.com.au%22%20\t%20%22_blank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neisuzu.com.au/" TargetMode="Externa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isuzu.com.au/truck-range/fy-series/" TargetMode="External" Id="rId11" /><Relationship Type="http://schemas.openxmlformats.org/officeDocument/2006/relationships/settings" Target="settings.xml" Id="rId5" /><Relationship Type="http://schemas.openxmlformats.org/officeDocument/2006/relationships/hyperlink" Target="https://www.neisuzu.com.au/" TargetMode="External" Id="rId15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hyperlink" Target="https://isuzu.com.au/truck-range/fx-series/" TargetMode="External" Id="rId14" /><Relationship Type="http://schemas.openxmlformats.org/officeDocument/2006/relationships/hyperlink" Target="https://isuzu.com.au/truck-range/n-series/" TargetMode="External" Id="R98474936e01a4554" /><Relationship Type="http://schemas.openxmlformats.org/officeDocument/2006/relationships/hyperlink" Target="https://isuzu.com.au/truck-range/fx-series/" TargetMode="External" Id="Rd3f1669c48154538" /><Relationship Type="http://schemas.openxmlformats.org/officeDocument/2006/relationships/hyperlink" Target="https://isuzu.com.au/truck-range/fy-series/" TargetMode="External" Id="R3dc5def5fffe422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3" ma:contentTypeDescription="Create a new document." ma:contentTypeScope="" ma:versionID="c29e7495d06999dd5ce18956967ccd59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63a0e0740fe59a20da703d07b52b393b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C0D607-F327-4008-9C63-DE56EF56CA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D7AA22-2E95-42E5-882D-5B5985FF6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166357-677B-4BC8-9D21-7192EA32DF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Estephan</dc:creator>
  <cp:keywords/>
  <dc:description/>
  <cp:lastModifiedBy>Stephanie Teh</cp:lastModifiedBy>
  <cp:revision>42</cp:revision>
  <dcterms:created xsi:type="dcterms:W3CDTF">2021-06-08T06:25:00Z</dcterms:created>
  <dcterms:modified xsi:type="dcterms:W3CDTF">2021-08-26T07:24:46Z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</Properties>
</file>